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27" w:rsidRPr="002968EA" w:rsidRDefault="00CF7927" w:rsidP="00CF7927">
      <w:pPr>
        <w:spacing w:after="0" w:line="240" w:lineRule="auto"/>
        <w:rPr>
          <w:rStyle w:val="Hipercze"/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:rsidR="00CF7927" w:rsidRPr="00063792" w:rsidRDefault="00CF7927" w:rsidP="00CF7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Szkoły Podstawowej  Nr 10 im. Bolesława Zwolińskiego w Sieradzu</w:t>
      </w:r>
    </w:p>
    <w:p w:rsidR="00CF7927" w:rsidRPr="00063792" w:rsidRDefault="00166DB9" w:rsidP="00CF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NABÓR NA WOLNE STANOWISKO PRACY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927" w:rsidRPr="00063792" w:rsidRDefault="00166DB9" w:rsidP="001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PODSTAWOWE</w:t>
      </w:r>
    </w:p>
    <w:p w:rsidR="00166DB9" w:rsidRPr="00063792" w:rsidRDefault="00166DB9" w:rsidP="00166DB9">
      <w:pPr>
        <w:pStyle w:val="Akapitzlist"/>
        <w:numPr>
          <w:ilvl w:val="0"/>
          <w:numId w:val="5"/>
        </w:numPr>
        <w:spacing w:after="0"/>
      </w:pPr>
      <w:r w:rsidRPr="00063792">
        <w:t>Nazwa stanowiska pracy</w:t>
      </w:r>
    </w:p>
    <w:p w:rsidR="00375439" w:rsidRPr="00063792" w:rsidRDefault="00375439" w:rsidP="00063792">
      <w:pPr>
        <w:spacing w:after="0"/>
        <w:ind w:left="360"/>
        <w:rPr>
          <w:rFonts w:ascii="Times New Roman" w:hAnsi="Times New Roman" w:cs="Times New Roman"/>
          <w:b/>
        </w:rPr>
      </w:pPr>
      <w:r w:rsidRPr="00063792">
        <w:rPr>
          <w:rFonts w:ascii="Times New Roman" w:hAnsi="Times New Roman" w:cs="Times New Roman"/>
          <w:b/>
        </w:rPr>
        <w:t>specjalista</w:t>
      </w:r>
      <w:r w:rsidR="00166DB9" w:rsidRPr="00063792">
        <w:rPr>
          <w:rFonts w:ascii="Times New Roman" w:hAnsi="Times New Roman" w:cs="Times New Roman"/>
          <w:b/>
        </w:rPr>
        <w:t xml:space="preserve"> ds. funkcjonowania obiektów sportowych</w:t>
      </w:r>
    </w:p>
    <w:p w:rsidR="00063792" w:rsidRDefault="00375439" w:rsidP="00063792">
      <w:pPr>
        <w:pStyle w:val="Akapitzlist"/>
        <w:numPr>
          <w:ilvl w:val="0"/>
          <w:numId w:val="5"/>
        </w:numPr>
        <w:spacing w:after="0"/>
        <w:rPr>
          <w:b/>
        </w:rPr>
      </w:pPr>
      <w:r w:rsidRPr="00063792">
        <w:t xml:space="preserve">Wymiar etatu </w:t>
      </w:r>
      <w:r w:rsidRPr="00063792">
        <w:rPr>
          <w:b/>
        </w:rPr>
        <w:t>1</w:t>
      </w:r>
    </w:p>
    <w:p w:rsidR="00063792" w:rsidRPr="00063792" w:rsidRDefault="00063792" w:rsidP="00063792">
      <w:pPr>
        <w:pStyle w:val="Akapitzlist"/>
        <w:spacing w:after="0"/>
        <w:ind w:left="644"/>
        <w:rPr>
          <w:b/>
        </w:rPr>
      </w:pPr>
    </w:p>
    <w:p w:rsidR="00063792" w:rsidRDefault="00063792" w:rsidP="00063792">
      <w:pPr>
        <w:pStyle w:val="Akapitzlist"/>
        <w:spacing w:after="0"/>
        <w:ind w:left="644"/>
        <w:rPr>
          <w:color w:val="333333"/>
        </w:rPr>
      </w:pPr>
      <w:r>
        <w:rPr>
          <w:bCs/>
          <w:color w:val="333333"/>
        </w:rPr>
        <w:t>WYMAGANIA KWALIFIKACYJNE</w:t>
      </w:r>
    </w:p>
    <w:p w:rsidR="00CF7927" w:rsidRPr="00F42812" w:rsidRDefault="00063792" w:rsidP="00F42812">
      <w:pPr>
        <w:pStyle w:val="Akapitzlist"/>
        <w:numPr>
          <w:ilvl w:val="0"/>
          <w:numId w:val="5"/>
        </w:numPr>
        <w:spacing w:after="0"/>
      </w:pPr>
      <w:r>
        <w:rPr>
          <w:color w:val="333333"/>
        </w:rPr>
        <w:t>Wykształcenie (charakter lub typ szkoły oraz specjalność)</w:t>
      </w:r>
      <w:r w:rsidR="00A06B05" w:rsidRPr="00063792">
        <w:rPr>
          <w:color w:val="333333"/>
        </w:rPr>
        <w:br/>
      </w:r>
      <w:r w:rsidR="00375439" w:rsidRPr="00063792">
        <w:rPr>
          <w:b/>
          <w:color w:val="333333"/>
        </w:rPr>
        <w:t xml:space="preserve">- </w:t>
      </w:r>
      <w:r w:rsidR="00F6224A">
        <w:rPr>
          <w:b/>
          <w:color w:val="333333"/>
        </w:rPr>
        <w:t>wykształcenie wyższe lub średnie</w:t>
      </w:r>
      <w:r w:rsidR="00A06B05" w:rsidRPr="00063792">
        <w:rPr>
          <w:b/>
          <w:color w:val="333333"/>
        </w:rPr>
        <w:t xml:space="preserve"> preferowane wykształcenie o pr</w:t>
      </w:r>
      <w:r w:rsidR="00F6224A">
        <w:rPr>
          <w:b/>
          <w:color w:val="333333"/>
        </w:rPr>
        <w:t>ofilu technicznym,  administracyjnym</w:t>
      </w:r>
    </w:p>
    <w:p w:rsidR="00F42812" w:rsidRPr="00F42812" w:rsidRDefault="00F42812" w:rsidP="00F42812">
      <w:pPr>
        <w:pStyle w:val="Akapitzlist"/>
        <w:spacing w:after="0"/>
        <w:ind w:left="644"/>
      </w:pPr>
    </w:p>
    <w:p w:rsidR="00A06B05" w:rsidRPr="00BE6AE0" w:rsidRDefault="00BE6AE0" w:rsidP="00BE6AE0">
      <w:pPr>
        <w:pStyle w:val="Akapitzlist"/>
        <w:numPr>
          <w:ilvl w:val="0"/>
          <w:numId w:val="5"/>
        </w:numPr>
        <w:spacing w:after="240"/>
      </w:pPr>
      <w:r w:rsidRPr="00BE6AE0">
        <w:rPr>
          <w:bCs/>
        </w:rPr>
        <w:t>Wymagania niezbędne</w:t>
      </w:r>
    </w:p>
    <w:p w:rsidR="00A06B05" w:rsidRPr="00BE6AE0" w:rsidRDefault="00A06B05" w:rsidP="00A06B05">
      <w:pPr>
        <w:pStyle w:val="Akapitzlist"/>
        <w:numPr>
          <w:ilvl w:val="0"/>
          <w:numId w:val="3"/>
        </w:numPr>
        <w:spacing w:after="0"/>
        <w:rPr>
          <w:b/>
        </w:rPr>
      </w:pPr>
      <w:r w:rsidRPr="00BE6AE0">
        <w:rPr>
          <w:b/>
        </w:rPr>
        <w:t>doświadczenie w kierowaniu ludźmi,</w:t>
      </w:r>
    </w:p>
    <w:p w:rsidR="00A06B05" w:rsidRPr="00BE6AE0" w:rsidRDefault="00A06B05" w:rsidP="00A06B05">
      <w:pPr>
        <w:pStyle w:val="Akapitzlist"/>
        <w:numPr>
          <w:ilvl w:val="0"/>
          <w:numId w:val="3"/>
        </w:numPr>
        <w:spacing w:after="240"/>
        <w:rPr>
          <w:b/>
        </w:rPr>
      </w:pPr>
      <w:r w:rsidRPr="00BE6AE0">
        <w:rPr>
          <w:b/>
        </w:rPr>
        <w:t>umiejętność planowania i organizacji pracy,</w:t>
      </w:r>
    </w:p>
    <w:p w:rsidR="00A06B05" w:rsidRPr="00BE6AE0" w:rsidRDefault="00A06B05" w:rsidP="00A06B05">
      <w:pPr>
        <w:pStyle w:val="Akapitzlist"/>
        <w:numPr>
          <w:ilvl w:val="0"/>
          <w:numId w:val="3"/>
        </w:numPr>
        <w:spacing w:after="240"/>
        <w:rPr>
          <w:b/>
        </w:rPr>
      </w:pPr>
      <w:r w:rsidRPr="00BE6AE0">
        <w:rPr>
          <w:b/>
        </w:rPr>
        <w:t>znajomość prawa pracy, prawa budowlanego, przepisów bhp i ppoż. oraz innych związanych z funkcjon</w:t>
      </w:r>
      <w:r w:rsidR="00BE6AE0" w:rsidRPr="00BE6AE0">
        <w:rPr>
          <w:b/>
        </w:rPr>
        <w:t xml:space="preserve">owaniem krytej pływalni i </w:t>
      </w:r>
      <w:r w:rsidRPr="00BE6AE0">
        <w:rPr>
          <w:b/>
        </w:rPr>
        <w:t xml:space="preserve"> obiektów sportowych,</w:t>
      </w:r>
    </w:p>
    <w:p w:rsidR="00BE6AE0" w:rsidRPr="00BE6AE0" w:rsidRDefault="00A06B05" w:rsidP="00BE6AE0">
      <w:pPr>
        <w:pStyle w:val="Akapitzlist"/>
        <w:numPr>
          <w:ilvl w:val="0"/>
          <w:numId w:val="3"/>
        </w:numPr>
        <w:spacing w:after="240"/>
        <w:rPr>
          <w:b/>
        </w:rPr>
      </w:pPr>
      <w:r w:rsidRPr="00BE6AE0">
        <w:rPr>
          <w:b/>
        </w:rPr>
        <w:t>ogólna znajomoś</w:t>
      </w:r>
      <w:r w:rsidR="00BE6AE0" w:rsidRPr="00BE6AE0">
        <w:rPr>
          <w:b/>
        </w:rPr>
        <w:t>ć obsługi instalacji basenowych, w tym</w:t>
      </w:r>
    </w:p>
    <w:p w:rsidR="00A06B05" w:rsidRPr="00BE6AE0" w:rsidRDefault="00BE6AE0" w:rsidP="00BE6AE0">
      <w:pPr>
        <w:pStyle w:val="Akapitzlist"/>
        <w:spacing w:after="240"/>
        <w:ind w:left="1080"/>
        <w:rPr>
          <w:b/>
        </w:rPr>
      </w:pPr>
      <w:r w:rsidRPr="00BE6AE0">
        <w:rPr>
          <w:b/>
        </w:rPr>
        <w:t xml:space="preserve">- </w:t>
      </w:r>
      <w:r w:rsidR="00A06B05" w:rsidRPr="00BE6AE0">
        <w:rPr>
          <w:b/>
          <w:color w:val="333333"/>
        </w:rPr>
        <w:t>znajomość technologii uzdatniania wody basenowej,</w:t>
      </w:r>
    </w:p>
    <w:p w:rsidR="00A06B05" w:rsidRPr="00BE6AE0" w:rsidRDefault="00BE6AE0" w:rsidP="00BE6AE0">
      <w:pPr>
        <w:pStyle w:val="Akapitzlist"/>
        <w:spacing w:after="240"/>
        <w:ind w:left="1080"/>
        <w:rPr>
          <w:b/>
        </w:rPr>
      </w:pPr>
      <w:r w:rsidRPr="00BE6AE0">
        <w:rPr>
          <w:b/>
          <w:color w:val="333333"/>
        </w:rPr>
        <w:t xml:space="preserve">- </w:t>
      </w:r>
      <w:r w:rsidR="00A06B05" w:rsidRPr="00BE6AE0">
        <w:rPr>
          <w:b/>
          <w:color w:val="333333"/>
        </w:rPr>
        <w:t>znajomość zagadnień dotyczących wentylacji pomieszczeń,</w:t>
      </w:r>
    </w:p>
    <w:p w:rsidR="00A06B05" w:rsidRPr="00BE6AE0" w:rsidRDefault="00A06B05" w:rsidP="00BE6AE0">
      <w:pPr>
        <w:pStyle w:val="Akapitzlist"/>
        <w:numPr>
          <w:ilvl w:val="0"/>
          <w:numId w:val="3"/>
        </w:numPr>
        <w:spacing w:after="240"/>
        <w:rPr>
          <w:b/>
        </w:rPr>
      </w:pPr>
      <w:r w:rsidRPr="00BE6AE0">
        <w:rPr>
          <w:b/>
          <w:color w:val="333333"/>
        </w:rPr>
        <w:t>znajomość obsługi komputera i pakietów biurowych tj. edytor tekstów, arkusz kalkulacyjny, umiejętność korzystania z Internetu oraz poczty elektronicznej,</w:t>
      </w:r>
    </w:p>
    <w:p w:rsidR="00A06B05" w:rsidRPr="00BE6AE0" w:rsidRDefault="00A06B05" w:rsidP="00A06B05">
      <w:pPr>
        <w:pStyle w:val="Akapitzlist"/>
        <w:numPr>
          <w:ilvl w:val="0"/>
          <w:numId w:val="3"/>
        </w:numPr>
        <w:spacing w:after="240"/>
        <w:rPr>
          <w:b/>
        </w:rPr>
      </w:pPr>
      <w:r w:rsidRPr="00BE6AE0">
        <w:rPr>
          <w:b/>
          <w:color w:val="333333"/>
        </w:rPr>
        <w:t>wysoka kultura osobista, zdolność zapobiegania konfliktów, odpowiedzialność, rzetelność, komunikatywność, asertywność</w:t>
      </w:r>
    </w:p>
    <w:p w:rsidR="00A06B05" w:rsidRPr="00BE6AE0" w:rsidRDefault="00A06B05" w:rsidP="00A06B05">
      <w:pPr>
        <w:pStyle w:val="Akapitzlist"/>
        <w:numPr>
          <w:ilvl w:val="0"/>
          <w:numId w:val="3"/>
        </w:numPr>
        <w:spacing w:after="240"/>
        <w:rPr>
          <w:b/>
        </w:rPr>
      </w:pPr>
      <w:r w:rsidRPr="00BE6AE0">
        <w:rPr>
          <w:b/>
        </w:rPr>
        <w:t>dyspozycyjność.</w:t>
      </w:r>
    </w:p>
    <w:p w:rsidR="00A06B05" w:rsidRDefault="00BE6AE0" w:rsidP="00BE6AE0">
      <w:pPr>
        <w:pStyle w:val="Akapitzlist"/>
        <w:numPr>
          <w:ilvl w:val="0"/>
          <w:numId w:val="5"/>
        </w:numPr>
        <w:spacing w:after="240"/>
        <w:rPr>
          <w:bCs/>
          <w:color w:val="333333"/>
        </w:rPr>
      </w:pPr>
      <w:r w:rsidRPr="00BE6AE0">
        <w:rPr>
          <w:bCs/>
          <w:color w:val="333333"/>
        </w:rPr>
        <w:t>Wymagania dodatkowe</w:t>
      </w:r>
    </w:p>
    <w:p w:rsidR="00BE6AE0" w:rsidRDefault="00F42812" w:rsidP="00F42812">
      <w:pPr>
        <w:pStyle w:val="Akapitzlist"/>
        <w:spacing w:after="240"/>
        <w:ind w:left="644"/>
        <w:rPr>
          <w:bCs/>
          <w:color w:val="333333"/>
        </w:rPr>
      </w:pPr>
      <w:r>
        <w:rPr>
          <w:bCs/>
          <w:color w:val="333333"/>
        </w:rPr>
        <w:t>----------------------------</w:t>
      </w:r>
    </w:p>
    <w:p w:rsidR="00F42812" w:rsidRDefault="00F42812" w:rsidP="00F42812">
      <w:pPr>
        <w:pStyle w:val="Akapitzlist"/>
        <w:numPr>
          <w:ilvl w:val="0"/>
          <w:numId w:val="5"/>
        </w:numPr>
        <w:spacing w:after="240"/>
        <w:rPr>
          <w:bCs/>
          <w:color w:val="333333"/>
        </w:rPr>
      </w:pPr>
      <w:r>
        <w:rPr>
          <w:bCs/>
          <w:color w:val="333333"/>
        </w:rPr>
        <w:t>Doświadczenie zawodowe</w:t>
      </w:r>
    </w:p>
    <w:p w:rsidR="00F42812" w:rsidRPr="00F42812" w:rsidRDefault="00F6224A" w:rsidP="00F42812">
      <w:pPr>
        <w:pStyle w:val="Akapitzlist"/>
        <w:spacing w:after="240"/>
        <w:ind w:left="644"/>
        <w:rPr>
          <w:b/>
          <w:bCs/>
          <w:color w:val="333333"/>
        </w:rPr>
      </w:pPr>
      <w:r>
        <w:rPr>
          <w:b/>
          <w:bCs/>
          <w:color w:val="333333"/>
        </w:rPr>
        <w:t>- minimum 2</w:t>
      </w:r>
      <w:r w:rsidR="00F42812" w:rsidRPr="00F42812">
        <w:rPr>
          <w:b/>
          <w:bCs/>
          <w:color w:val="333333"/>
        </w:rPr>
        <w:t xml:space="preserve"> letnie doświadczenie zawodowe na podobnym </w:t>
      </w:r>
      <w:r>
        <w:rPr>
          <w:b/>
          <w:bCs/>
          <w:color w:val="333333"/>
        </w:rPr>
        <w:t xml:space="preserve">lub zbliżonym </w:t>
      </w:r>
      <w:r w:rsidR="00F42812" w:rsidRPr="00F42812">
        <w:rPr>
          <w:b/>
          <w:bCs/>
          <w:color w:val="333333"/>
        </w:rPr>
        <w:t>stanowisku</w:t>
      </w:r>
    </w:p>
    <w:p w:rsidR="00A06B05" w:rsidRPr="00F42812" w:rsidRDefault="00F42812" w:rsidP="00F42812">
      <w:pPr>
        <w:pStyle w:val="Akapitzlist"/>
        <w:numPr>
          <w:ilvl w:val="0"/>
          <w:numId w:val="5"/>
        </w:numPr>
        <w:spacing w:after="0"/>
        <w:rPr>
          <w:b/>
        </w:rPr>
      </w:pPr>
      <w:r>
        <w:rPr>
          <w:b/>
        </w:rPr>
        <w:lastRenderedPageBreak/>
        <w:t>ZAKRES ZADAŃ WYKONYWANYCH NA STANOWISKU</w:t>
      </w:r>
    </w:p>
    <w:p w:rsidR="00A06B05" w:rsidRPr="00F42812" w:rsidRDefault="00A06B05" w:rsidP="00A06B05">
      <w:pPr>
        <w:pStyle w:val="Akapitzlist"/>
        <w:numPr>
          <w:ilvl w:val="0"/>
          <w:numId w:val="2"/>
        </w:numPr>
        <w:spacing w:after="240"/>
      </w:pPr>
      <w:r w:rsidRPr="00F42812">
        <w:t>zapewnienie funkcjonowania obiektów pod względem technicznym i organizacyjnym,</w:t>
      </w:r>
    </w:p>
    <w:p w:rsidR="00A06B05" w:rsidRPr="00F42812" w:rsidRDefault="00A06B05" w:rsidP="00A06B05">
      <w:pPr>
        <w:pStyle w:val="Akapitzlist"/>
        <w:numPr>
          <w:ilvl w:val="0"/>
          <w:numId w:val="2"/>
        </w:numPr>
        <w:spacing w:after="240"/>
      </w:pPr>
      <w:r w:rsidRPr="00F42812">
        <w:t xml:space="preserve">organizacja i koordynacja pracy podległych pracowników </w:t>
      </w:r>
      <w:r w:rsidRPr="00F42812">
        <w:rPr>
          <w:color w:val="333333"/>
        </w:rPr>
        <w:t>i prowadzenie spraw administracyjnych,</w:t>
      </w:r>
    </w:p>
    <w:p w:rsidR="00A06B05" w:rsidRPr="00F42812" w:rsidRDefault="00A06B05" w:rsidP="00A06B05">
      <w:pPr>
        <w:pStyle w:val="Akapitzlist"/>
        <w:numPr>
          <w:ilvl w:val="0"/>
          <w:numId w:val="2"/>
        </w:numPr>
        <w:spacing w:after="240"/>
      </w:pPr>
      <w:r w:rsidRPr="00F42812">
        <w:t>planowanie zaopatrzenia w sprzęt i wyposażenie obiektów</w:t>
      </w:r>
      <w:r w:rsidR="00BE6AE0" w:rsidRPr="00F42812">
        <w:t xml:space="preserve"> sportowych</w:t>
      </w:r>
      <w:r w:rsidRPr="00F42812">
        <w:t>,</w:t>
      </w:r>
    </w:p>
    <w:p w:rsidR="00A06B05" w:rsidRPr="00F42812" w:rsidRDefault="00A06B05" w:rsidP="00A06B05">
      <w:pPr>
        <w:pStyle w:val="Akapitzlist"/>
        <w:numPr>
          <w:ilvl w:val="0"/>
          <w:numId w:val="2"/>
        </w:numPr>
        <w:spacing w:after="240"/>
      </w:pPr>
      <w:r w:rsidRPr="00F42812">
        <w:t xml:space="preserve">planowanie i ewidencja </w:t>
      </w:r>
      <w:r w:rsidR="00BE6AE0" w:rsidRPr="00F42812">
        <w:t>zaopatrzenia w środki czystości dla obiektów sportowych,</w:t>
      </w:r>
    </w:p>
    <w:p w:rsidR="00A06B05" w:rsidRPr="00F42812" w:rsidRDefault="00A06B05" w:rsidP="00A06B05">
      <w:pPr>
        <w:pStyle w:val="Akapitzlist"/>
        <w:numPr>
          <w:ilvl w:val="0"/>
          <w:numId w:val="2"/>
        </w:numPr>
        <w:spacing w:after="240"/>
      </w:pPr>
      <w:r w:rsidRPr="00F42812">
        <w:t>nadzór i ewidencja nad wydawaniem i wykorzystywaniem sprzętu, wyposażenia oraz środków czystości,</w:t>
      </w:r>
    </w:p>
    <w:p w:rsidR="00A06B05" w:rsidRPr="00F42812" w:rsidRDefault="00A06B05" w:rsidP="00A06B05">
      <w:pPr>
        <w:pStyle w:val="Akapitzlist"/>
        <w:numPr>
          <w:ilvl w:val="0"/>
          <w:numId w:val="2"/>
        </w:numPr>
        <w:spacing w:after="240"/>
      </w:pPr>
      <w:r w:rsidRPr="00F42812">
        <w:rPr>
          <w:color w:val="333333"/>
        </w:rPr>
        <w:t>zapewnienie bezpieczeństwa osób korzystających z obiektów i z urządzeń stanowiących jego infrastrukturę, </w:t>
      </w:r>
    </w:p>
    <w:p w:rsidR="00A06B05" w:rsidRPr="00F42812" w:rsidRDefault="00A06B05" w:rsidP="00A06B05">
      <w:pPr>
        <w:pStyle w:val="Akapitzlist"/>
        <w:numPr>
          <w:ilvl w:val="0"/>
          <w:numId w:val="2"/>
        </w:numPr>
        <w:spacing w:after="240"/>
      </w:pPr>
      <w:r w:rsidRPr="00F42812">
        <w:rPr>
          <w:color w:val="333333"/>
        </w:rPr>
        <w:t>bieżący nadzór systemów techniki basenowej, nadzór i kontrola parametrów wody basenowej,</w:t>
      </w:r>
    </w:p>
    <w:p w:rsidR="00A06B05" w:rsidRPr="00F42812" w:rsidRDefault="00A06B05" w:rsidP="00A06B05">
      <w:pPr>
        <w:pStyle w:val="Akapitzlist"/>
        <w:numPr>
          <w:ilvl w:val="0"/>
          <w:numId w:val="2"/>
        </w:numPr>
        <w:spacing w:after="240"/>
      </w:pPr>
      <w:r w:rsidRPr="00F42812">
        <w:rPr>
          <w:color w:val="333333"/>
        </w:rPr>
        <w:t>prowadzenie dokumentacji technicznej i eksploatacyjnej,</w:t>
      </w:r>
    </w:p>
    <w:p w:rsidR="00A06B05" w:rsidRPr="00F42812" w:rsidRDefault="00C73890" w:rsidP="00A06B05">
      <w:pPr>
        <w:pStyle w:val="Akapitzlist"/>
        <w:numPr>
          <w:ilvl w:val="0"/>
          <w:numId w:val="2"/>
        </w:numPr>
        <w:spacing w:after="240"/>
      </w:pPr>
      <w:r w:rsidRPr="00F42812">
        <w:rPr>
          <w:color w:val="2E2E2E"/>
          <w:shd w:val="clear" w:color="auto" w:fill="FFFFFF"/>
        </w:rPr>
        <w:t>k</w:t>
      </w:r>
      <w:r w:rsidR="00A06B05" w:rsidRPr="00F42812">
        <w:rPr>
          <w:color w:val="2E2E2E"/>
          <w:shd w:val="clear" w:color="auto" w:fill="FFFFFF"/>
        </w:rPr>
        <w:t>oordynacja współpracy z zewnętrznymi firmami serwisowymi i usługowymi</w:t>
      </w:r>
    </w:p>
    <w:p w:rsidR="00A06B05" w:rsidRPr="00F42812" w:rsidRDefault="00C73890" w:rsidP="00A06B05">
      <w:pPr>
        <w:pStyle w:val="Akapitzlist"/>
        <w:numPr>
          <w:ilvl w:val="0"/>
          <w:numId w:val="2"/>
        </w:numPr>
        <w:spacing w:after="240"/>
      </w:pPr>
      <w:r w:rsidRPr="00F42812">
        <w:rPr>
          <w:color w:val="2E2E2E"/>
          <w:shd w:val="clear" w:color="auto" w:fill="FFFFFF"/>
        </w:rPr>
        <w:t>k</w:t>
      </w:r>
      <w:r w:rsidR="00A06B05" w:rsidRPr="00F42812">
        <w:rPr>
          <w:color w:val="2E2E2E"/>
          <w:shd w:val="clear" w:color="auto" w:fill="FFFFFF"/>
        </w:rPr>
        <w:t>oordynacja i nadzór przy udostępnianiu obiektów</w:t>
      </w:r>
    </w:p>
    <w:p w:rsidR="00A06B05" w:rsidRPr="00F42812" w:rsidRDefault="00C73890" w:rsidP="00A06B05">
      <w:pPr>
        <w:pStyle w:val="Akapitzlist"/>
        <w:numPr>
          <w:ilvl w:val="0"/>
          <w:numId w:val="2"/>
        </w:numPr>
        <w:spacing w:after="240"/>
      </w:pPr>
      <w:r w:rsidRPr="00F42812">
        <w:rPr>
          <w:color w:val="2E2E2E"/>
          <w:shd w:val="clear" w:color="auto" w:fill="FFFFFF"/>
        </w:rPr>
        <w:t>n</w:t>
      </w:r>
      <w:r w:rsidR="00A06B05" w:rsidRPr="00F42812">
        <w:rPr>
          <w:color w:val="2E2E2E"/>
          <w:shd w:val="clear" w:color="auto" w:fill="FFFFFF"/>
        </w:rPr>
        <w:t>adzorowanie nad prawidłowym funkcjonowaniem ob</w:t>
      </w:r>
      <w:r w:rsidRPr="00F42812">
        <w:rPr>
          <w:color w:val="2E2E2E"/>
          <w:shd w:val="clear" w:color="auto" w:fill="FFFFFF"/>
        </w:rPr>
        <w:t xml:space="preserve">iektów w zakresie przepisów bhp </w:t>
      </w:r>
      <w:r w:rsidR="00A06B05" w:rsidRPr="00F42812">
        <w:rPr>
          <w:color w:val="2E2E2E"/>
          <w:shd w:val="clear" w:color="auto" w:fill="FFFFFF"/>
        </w:rPr>
        <w:t xml:space="preserve">i </w:t>
      </w:r>
      <w:proofErr w:type="spellStart"/>
      <w:r w:rsidRPr="00F42812">
        <w:rPr>
          <w:color w:val="2E2E2E"/>
          <w:shd w:val="clear" w:color="auto" w:fill="FFFFFF"/>
        </w:rPr>
        <w:t>ppoż</w:t>
      </w:r>
      <w:proofErr w:type="spellEnd"/>
    </w:p>
    <w:p w:rsidR="00A06B05" w:rsidRPr="00F42812" w:rsidRDefault="00C73890" w:rsidP="00A06B05">
      <w:pPr>
        <w:pStyle w:val="Akapitzlist"/>
        <w:numPr>
          <w:ilvl w:val="0"/>
          <w:numId w:val="2"/>
        </w:numPr>
        <w:spacing w:after="240"/>
      </w:pPr>
      <w:r w:rsidRPr="00F42812">
        <w:rPr>
          <w:color w:val="2E2E2E"/>
          <w:shd w:val="clear" w:color="auto" w:fill="FFFFFF"/>
        </w:rPr>
        <w:t>d</w:t>
      </w:r>
      <w:r w:rsidR="00A06B05" w:rsidRPr="00F42812">
        <w:rPr>
          <w:color w:val="2E2E2E"/>
          <w:shd w:val="clear" w:color="auto" w:fill="FFFFFF"/>
        </w:rPr>
        <w:t>banie i nadzór nad estetyką obiektów oraz terenów zielonych</w:t>
      </w:r>
    </w:p>
    <w:p w:rsidR="00A06B05" w:rsidRPr="00F42812" w:rsidRDefault="00C73890" w:rsidP="00A06B05">
      <w:pPr>
        <w:pStyle w:val="Akapitzlist"/>
        <w:numPr>
          <w:ilvl w:val="0"/>
          <w:numId w:val="2"/>
        </w:numPr>
        <w:spacing w:after="240"/>
      </w:pPr>
      <w:r w:rsidRPr="00F42812">
        <w:rPr>
          <w:color w:val="2E2E2E"/>
          <w:shd w:val="clear" w:color="auto" w:fill="FFFFFF"/>
        </w:rPr>
        <w:t>p</w:t>
      </w:r>
      <w:r w:rsidR="00A06B05" w:rsidRPr="00F42812">
        <w:rPr>
          <w:color w:val="2E2E2E"/>
          <w:shd w:val="clear" w:color="auto" w:fill="FFFFFF"/>
        </w:rPr>
        <w:t>rzygotowanie umów z podmiotami korzystającymi z obiektów sportowych w ramach działalności usługowej</w:t>
      </w:r>
    </w:p>
    <w:p w:rsidR="00CF7927" w:rsidRPr="00F42812" w:rsidRDefault="00C73890" w:rsidP="00A06B05">
      <w:pPr>
        <w:pStyle w:val="Akapitzlist"/>
        <w:numPr>
          <w:ilvl w:val="0"/>
          <w:numId w:val="2"/>
        </w:numPr>
        <w:spacing w:after="240"/>
      </w:pPr>
      <w:r w:rsidRPr="00F42812">
        <w:rPr>
          <w:color w:val="2E2E2E"/>
          <w:shd w:val="clear" w:color="auto" w:fill="FFFFFF"/>
        </w:rPr>
        <w:t>b</w:t>
      </w:r>
      <w:r w:rsidR="00A06B05" w:rsidRPr="00F42812">
        <w:rPr>
          <w:color w:val="2E2E2E"/>
          <w:shd w:val="clear" w:color="auto" w:fill="FFFFFF"/>
        </w:rPr>
        <w:t xml:space="preserve">ieżąca kontrola nad prawidłowością realizacji usług  wynikających z zawartych umów. </w:t>
      </w:r>
      <w:r w:rsidR="00A06B05" w:rsidRPr="00F42812">
        <w:rPr>
          <w:color w:val="2E2E2E"/>
        </w:rPr>
        <w:br/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dokumentów wymaganych od kandydata :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o zatrudnienie kierowane do Dyrektora Szkoły z zaznaczeniem sygnatury 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oraz aktualnym nr telefonu i adresem e-mailowym;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CV;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kopia dokumentów potwierdzających posiadane wykształcenie;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kopia innych dokumentów potwierdzających dodatkowe kwalifikacje i umiejętności;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własnoręcznie podpisane oświadczenie, że kandydat nie był karany za przestępstwa lub przestępstwa skarbowe oraz, że nie jest prowadzone przeciwko niemu postępowanie o przestępstwa ścigane z oskarżenia publicznego lub przestępstwo skarbowe;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własnoręcznie podpisane oświadczenie kandydata o wyrażeniu zgody na 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dla potrzeb rekrutacji, zgodnie z ustawą z dnia 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29.08.1997 r. o ochronie danych osobowych (Dz. U. 2015, poz. 2135 z </w:t>
      </w:r>
      <w:proofErr w:type="spellStart"/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W/w dokumenty należy złożyć osobiście lub przesłać do dnia</w:t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pl-PL"/>
        </w:rPr>
        <w:t>06.04</w:t>
      </w:r>
      <w:r w:rsidR="008247C5"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godz. 15:00 w sekretariacie Szkoły Podstawowej nr 10 im. Bolesława Zwolińskiego 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>w Sieradzu ul. Aleja Grunwaldzka 10, 98-200 Sieradz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zamkniętej kopercie opatrzonej napisem „Nabór kandydatów na stanowisko 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urzędn</w:t>
      </w:r>
      <w:r w:rsidR="002968EA" w:rsidRPr="00063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icze – specjalista ds. funkcjonowania obiektów sportowych</w:t>
      </w:r>
      <w:r w:rsidRPr="00063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adres i telefon składającego ofertę”.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uważa się za dostarczone w terminie, jeżeli wpłynęły na w/w adres do dnia 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pl-PL"/>
        </w:rPr>
        <w:t>06.04</w:t>
      </w:r>
      <w:r w:rsidR="008247C5"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15:00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podana będzie do publicznej wiadomości na stronie internetowej Biuletynu Informacji </w:t>
      </w:r>
      <w:r w:rsidR="00BE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10 im. Bolesława Zwolińskiego w Sieradzu.</w:t>
      </w:r>
    </w:p>
    <w:p w:rsidR="00CF7927" w:rsidRPr="00063792" w:rsidRDefault="00CF7927" w:rsidP="00CF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927" w:rsidRPr="00063792" w:rsidRDefault="00CF7927" w:rsidP="00CF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792">
        <w:rPr>
          <w:rFonts w:ascii="Times New Roman" w:hAnsi="Times New Roman" w:cs="Times New Roman"/>
          <w:b/>
          <w:sz w:val="24"/>
          <w:szCs w:val="24"/>
        </w:rPr>
        <w:t>O terminie kolejnych etapów w procesie naboru, kandydaci zostaną poinformowani telefonicznie.</w:t>
      </w:r>
    </w:p>
    <w:p w:rsidR="00CF7927" w:rsidRPr="00063792" w:rsidRDefault="00CF7927" w:rsidP="00CF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927" w:rsidRPr="00063792" w:rsidRDefault="00CF7927" w:rsidP="00CF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7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nie będą rozpatrywane</w:t>
      </w:r>
    </w:p>
    <w:p w:rsidR="00CF7927" w:rsidRPr="00063792" w:rsidRDefault="00CF7927" w:rsidP="00CF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927" w:rsidRPr="00063792" w:rsidRDefault="00CF7927" w:rsidP="00CF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927" w:rsidRPr="00063792" w:rsidRDefault="00CF7927" w:rsidP="00CF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927" w:rsidRPr="00063792" w:rsidRDefault="00CF7927" w:rsidP="00CF7927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063792">
        <w:rPr>
          <w:rFonts w:ascii="Times New Roman" w:hAnsi="Times New Roman" w:cs="Times New Roman"/>
          <w:b/>
          <w:sz w:val="24"/>
          <w:szCs w:val="24"/>
        </w:rPr>
        <w:t xml:space="preserve">      Dyrektor Szkoły</w:t>
      </w:r>
    </w:p>
    <w:p w:rsidR="00CF7927" w:rsidRPr="00063792" w:rsidRDefault="00CF7927" w:rsidP="00CF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927" w:rsidRPr="00063792" w:rsidRDefault="00CF7927" w:rsidP="00CF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927" w:rsidRPr="00063792" w:rsidRDefault="002968EA" w:rsidP="00CF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92">
        <w:rPr>
          <w:rFonts w:ascii="Times New Roman" w:hAnsi="Times New Roman" w:cs="Times New Roman"/>
          <w:sz w:val="24"/>
          <w:szCs w:val="24"/>
        </w:rPr>
        <w:t xml:space="preserve">Sieradz, dnia  </w:t>
      </w:r>
      <w:r w:rsidR="00F6224A">
        <w:rPr>
          <w:rFonts w:ascii="Times New Roman" w:hAnsi="Times New Roman" w:cs="Times New Roman"/>
          <w:sz w:val="24"/>
          <w:szCs w:val="24"/>
        </w:rPr>
        <w:t>15.03</w:t>
      </w:r>
      <w:r w:rsidRPr="00063792">
        <w:rPr>
          <w:rFonts w:ascii="Times New Roman" w:hAnsi="Times New Roman" w:cs="Times New Roman"/>
          <w:sz w:val="24"/>
          <w:szCs w:val="24"/>
        </w:rPr>
        <w:t xml:space="preserve"> 2018</w:t>
      </w:r>
      <w:r w:rsidR="00CF7927" w:rsidRPr="0006379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763B" w:rsidRPr="00063792" w:rsidRDefault="00FC763B">
      <w:pPr>
        <w:rPr>
          <w:rFonts w:ascii="Times New Roman" w:hAnsi="Times New Roman" w:cs="Times New Roman"/>
          <w:sz w:val="24"/>
          <w:szCs w:val="24"/>
        </w:rPr>
      </w:pPr>
    </w:p>
    <w:sectPr w:rsidR="00FC763B" w:rsidRPr="00063792" w:rsidSect="0094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580B"/>
    <w:multiLevelType w:val="hybridMultilevel"/>
    <w:tmpl w:val="AE740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50F88"/>
    <w:multiLevelType w:val="hybridMultilevel"/>
    <w:tmpl w:val="325EC0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9209C8"/>
    <w:multiLevelType w:val="hybridMultilevel"/>
    <w:tmpl w:val="B8DA3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003E23"/>
    <w:multiLevelType w:val="hybridMultilevel"/>
    <w:tmpl w:val="A4FAA5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82D8E"/>
    <w:multiLevelType w:val="hybridMultilevel"/>
    <w:tmpl w:val="C39CD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27"/>
    <w:rsid w:val="00063792"/>
    <w:rsid w:val="00113F7B"/>
    <w:rsid w:val="00166DB9"/>
    <w:rsid w:val="00167D01"/>
    <w:rsid w:val="002968EA"/>
    <w:rsid w:val="00375439"/>
    <w:rsid w:val="006F641C"/>
    <w:rsid w:val="00724925"/>
    <w:rsid w:val="008247C5"/>
    <w:rsid w:val="00946CDB"/>
    <w:rsid w:val="009708BD"/>
    <w:rsid w:val="00A06B05"/>
    <w:rsid w:val="00A340CA"/>
    <w:rsid w:val="00BE6AE0"/>
    <w:rsid w:val="00C73890"/>
    <w:rsid w:val="00CF7927"/>
    <w:rsid w:val="00F42812"/>
    <w:rsid w:val="00F6224A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FBC17-F22E-4185-A13C-C3FAC52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27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6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7927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A06B0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0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2018-03-01T10:17:00Z</cp:lastPrinted>
  <dcterms:created xsi:type="dcterms:W3CDTF">2018-03-15T10:32:00Z</dcterms:created>
  <dcterms:modified xsi:type="dcterms:W3CDTF">2018-03-15T10:32:00Z</dcterms:modified>
</cp:coreProperties>
</file>